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297" w:rsidRPr="00153297" w:rsidRDefault="00153297" w:rsidP="00153297">
      <w:pPr>
        <w:widowControl/>
        <w:shd w:val="clear" w:color="auto" w:fill="FFFFFF"/>
        <w:spacing w:line="432" w:lineRule="atLeast"/>
        <w:rPr>
          <w:rFonts w:ascii="黑体" w:eastAsia="黑体" w:hAnsi="黑体" w:cs="宋体"/>
          <w:color w:val="000000"/>
          <w:kern w:val="0"/>
          <w:szCs w:val="32"/>
        </w:rPr>
      </w:pPr>
      <w:r w:rsidRPr="00153297">
        <w:rPr>
          <w:rFonts w:ascii="黑体" w:eastAsia="黑体" w:hAnsi="黑体" w:cs="宋体" w:hint="eastAsia"/>
          <w:color w:val="000000"/>
          <w:kern w:val="0"/>
          <w:szCs w:val="32"/>
        </w:rPr>
        <w:t>附件2</w:t>
      </w:r>
    </w:p>
    <w:p w:rsidR="00153297" w:rsidRPr="00153297" w:rsidRDefault="00153297" w:rsidP="00153297">
      <w:pPr>
        <w:widowControl/>
        <w:adjustRightInd w:val="0"/>
        <w:snapToGrid w:val="0"/>
        <w:spacing w:after="200" w:line="240" w:lineRule="auto"/>
        <w:jc w:val="center"/>
        <w:rPr>
          <w:rFonts w:ascii="小标宋" w:eastAsia="小标宋" w:hAnsi="宋体" w:cs="Times New Roman"/>
          <w:sz w:val="36"/>
          <w:szCs w:val="36"/>
        </w:rPr>
      </w:pPr>
      <w:r w:rsidRPr="00153297">
        <w:rPr>
          <w:rFonts w:ascii="小标宋" w:eastAsia="小标宋" w:hAnsi="宋体" w:cs="Times New Roman" w:hint="eastAsia"/>
          <w:sz w:val="36"/>
          <w:szCs w:val="36"/>
        </w:rPr>
        <w:t>核准变更备案（已变更备案函号）土地估价机构名单</w:t>
      </w:r>
    </w:p>
    <w:tbl>
      <w:tblPr>
        <w:tblW w:w="14048" w:type="dxa"/>
        <w:jc w:val="center"/>
        <w:tblLook w:val="04A0" w:firstRow="1" w:lastRow="0" w:firstColumn="1" w:lastColumn="0" w:noHBand="0" w:noVBand="1"/>
      </w:tblPr>
      <w:tblGrid>
        <w:gridCol w:w="760"/>
        <w:gridCol w:w="2373"/>
        <w:gridCol w:w="2376"/>
        <w:gridCol w:w="1876"/>
        <w:gridCol w:w="2343"/>
        <w:gridCol w:w="2619"/>
        <w:gridCol w:w="1701"/>
      </w:tblGrid>
      <w:tr w:rsidR="00153297" w:rsidRPr="00153297" w:rsidTr="00B92F68">
        <w:trPr>
          <w:trHeight w:val="75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3297" w:rsidRPr="00153297" w:rsidRDefault="00153297" w:rsidP="00153297">
            <w:pPr>
              <w:widowControl/>
              <w:spacing w:line="240" w:lineRule="auto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153297">
              <w:rPr>
                <w:rFonts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3297" w:rsidRPr="00153297" w:rsidRDefault="00153297" w:rsidP="00153297">
            <w:pPr>
              <w:widowControl/>
              <w:spacing w:line="240" w:lineRule="auto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153297">
              <w:rPr>
                <w:rFonts w:cs="宋体" w:hint="eastAsia"/>
                <w:color w:val="000000"/>
                <w:kern w:val="0"/>
                <w:sz w:val="28"/>
                <w:szCs w:val="28"/>
              </w:rPr>
              <w:t>机构名称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3297" w:rsidRPr="00153297" w:rsidRDefault="00153297" w:rsidP="0015329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3297">
              <w:rPr>
                <w:rFonts w:cs="宋体" w:hint="eastAsia"/>
                <w:color w:val="000000"/>
                <w:kern w:val="0"/>
                <w:sz w:val="28"/>
                <w:szCs w:val="28"/>
              </w:rPr>
              <w:t>统一社会</w:t>
            </w:r>
            <w:r w:rsidRPr="00153297">
              <w:rPr>
                <w:rFonts w:cs="宋体" w:hint="eastAsia"/>
                <w:color w:val="000000"/>
                <w:kern w:val="0"/>
                <w:sz w:val="28"/>
                <w:szCs w:val="28"/>
              </w:rPr>
              <w:br/>
              <w:t>信用代码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297" w:rsidRPr="00153297" w:rsidRDefault="00153297" w:rsidP="00153297">
            <w:pPr>
              <w:widowControl/>
              <w:spacing w:line="240" w:lineRule="auto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153297">
              <w:rPr>
                <w:rFonts w:cs="宋体" w:hint="eastAsia"/>
                <w:color w:val="000000"/>
                <w:kern w:val="0"/>
                <w:sz w:val="28"/>
                <w:szCs w:val="28"/>
              </w:rPr>
              <w:t>法人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3297" w:rsidRPr="00153297" w:rsidRDefault="00153297" w:rsidP="00153297">
            <w:pPr>
              <w:widowControl/>
              <w:spacing w:line="240" w:lineRule="auto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153297">
              <w:rPr>
                <w:rFonts w:cs="宋体" w:hint="eastAsia"/>
                <w:color w:val="000000"/>
                <w:kern w:val="0"/>
                <w:sz w:val="28"/>
                <w:szCs w:val="28"/>
              </w:rPr>
              <w:t>变更事项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3297" w:rsidRPr="00153297" w:rsidRDefault="00153297" w:rsidP="00153297">
            <w:pPr>
              <w:widowControl/>
              <w:spacing w:line="240" w:lineRule="auto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153297">
              <w:rPr>
                <w:rFonts w:cs="宋体" w:hint="eastAsia"/>
                <w:color w:val="000000"/>
                <w:kern w:val="0"/>
                <w:sz w:val="28"/>
                <w:szCs w:val="28"/>
              </w:rPr>
              <w:t>愿备案编号（作废）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3297" w:rsidRPr="00153297" w:rsidRDefault="00153297" w:rsidP="00153297">
            <w:pPr>
              <w:widowControl/>
              <w:spacing w:line="240" w:lineRule="auto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153297">
              <w:rPr>
                <w:rFonts w:cs="宋体" w:hint="eastAsia"/>
                <w:color w:val="000000"/>
                <w:kern w:val="0"/>
                <w:sz w:val="28"/>
                <w:szCs w:val="28"/>
              </w:rPr>
              <w:t>新备案编号</w:t>
            </w:r>
          </w:p>
        </w:tc>
      </w:tr>
      <w:tr w:rsidR="00153297" w:rsidRPr="00153297" w:rsidTr="00B92F68">
        <w:trPr>
          <w:trHeight w:val="981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3297" w:rsidRPr="00153297" w:rsidRDefault="00153297" w:rsidP="00153297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153297">
              <w:rPr>
                <w:rFonts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297" w:rsidRPr="00153297" w:rsidRDefault="00153297" w:rsidP="00153297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153297">
              <w:rPr>
                <w:rFonts w:cs="宋体" w:hint="eastAsia"/>
                <w:kern w:val="0"/>
                <w:sz w:val="24"/>
                <w:szCs w:val="24"/>
              </w:rPr>
              <w:t>新疆</w:t>
            </w:r>
            <w:proofErr w:type="gramStart"/>
            <w:r w:rsidRPr="00153297">
              <w:rPr>
                <w:rFonts w:cs="宋体" w:hint="eastAsia"/>
                <w:kern w:val="0"/>
                <w:sz w:val="24"/>
                <w:szCs w:val="24"/>
              </w:rPr>
              <w:t>宏信致远房</w:t>
            </w:r>
            <w:proofErr w:type="gramEnd"/>
            <w:r w:rsidRPr="00153297">
              <w:rPr>
                <w:rFonts w:cs="宋体" w:hint="eastAsia"/>
                <w:kern w:val="0"/>
                <w:sz w:val="24"/>
                <w:szCs w:val="24"/>
              </w:rPr>
              <w:t>地产资产评估有限</w:t>
            </w:r>
          </w:p>
          <w:p w:rsidR="00153297" w:rsidRPr="00153297" w:rsidRDefault="00153297" w:rsidP="00153297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153297">
              <w:rPr>
                <w:rFonts w:cs="宋体" w:hint="eastAsia"/>
                <w:kern w:val="0"/>
                <w:sz w:val="24"/>
                <w:szCs w:val="24"/>
              </w:rPr>
              <w:t>公司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3297" w:rsidRPr="00153297" w:rsidRDefault="00153297" w:rsidP="00153297">
            <w:pPr>
              <w:widowControl/>
              <w:spacing w:line="240" w:lineRule="auto"/>
              <w:jc w:val="left"/>
              <w:rPr>
                <w:rFonts w:cs="宋体"/>
                <w:kern w:val="0"/>
                <w:sz w:val="24"/>
                <w:szCs w:val="24"/>
              </w:rPr>
            </w:pPr>
            <w:r w:rsidRPr="00153297">
              <w:rPr>
                <w:rFonts w:cs="宋体"/>
                <w:kern w:val="0"/>
                <w:sz w:val="24"/>
                <w:szCs w:val="24"/>
              </w:rPr>
              <w:t>91650105552429147P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297" w:rsidRPr="00153297" w:rsidRDefault="00153297" w:rsidP="00E245C9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153297">
              <w:rPr>
                <w:rFonts w:cs="宋体" w:hint="eastAsia"/>
                <w:kern w:val="0"/>
                <w:sz w:val="24"/>
                <w:szCs w:val="24"/>
              </w:rPr>
              <w:t>李红霞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297" w:rsidRPr="00153297" w:rsidRDefault="00153297" w:rsidP="00153297">
            <w:pPr>
              <w:widowControl/>
              <w:spacing w:line="240" w:lineRule="auto"/>
              <w:jc w:val="left"/>
              <w:rPr>
                <w:rFonts w:cs="宋体"/>
                <w:kern w:val="0"/>
                <w:sz w:val="24"/>
                <w:szCs w:val="24"/>
              </w:rPr>
            </w:pPr>
            <w:r w:rsidRPr="00153297">
              <w:rPr>
                <w:rFonts w:cs="宋体" w:hint="eastAsia"/>
                <w:kern w:val="0"/>
                <w:sz w:val="24"/>
                <w:szCs w:val="24"/>
              </w:rPr>
              <w:t>1、机构名称变更、股东变更</w:t>
            </w:r>
          </w:p>
          <w:p w:rsidR="00153297" w:rsidRPr="00153297" w:rsidRDefault="00153297" w:rsidP="00153297">
            <w:pPr>
              <w:widowControl/>
              <w:spacing w:line="240" w:lineRule="auto"/>
              <w:jc w:val="left"/>
              <w:rPr>
                <w:rFonts w:cs="宋体"/>
                <w:kern w:val="0"/>
                <w:sz w:val="24"/>
                <w:szCs w:val="24"/>
              </w:rPr>
            </w:pPr>
            <w:r w:rsidRPr="00153297">
              <w:rPr>
                <w:rFonts w:cs="宋体" w:hint="eastAsia"/>
                <w:kern w:val="0"/>
                <w:sz w:val="24"/>
                <w:szCs w:val="24"/>
              </w:rPr>
              <w:t>2、新增估价师梁新华、</w:t>
            </w:r>
            <w:r w:rsidRPr="00153297">
              <w:rPr>
                <w:rFonts w:cs="宋体"/>
                <w:kern w:val="0"/>
                <w:sz w:val="24"/>
                <w:szCs w:val="24"/>
              </w:rPr>
              <w:t xml:space="preserve"> 雷霞、刘航、曹亚宇</w:t>
            </w:r>
          </w:p>
          <w:p w:rsidR="00153297" w:rsidRPr="00153297" w:rsidRDefault="00153297" w:rsidP="00153297">
            <w:pPr>
              <w:widowControl/>
              <w:spacing w:line="240" w:lineRule="auto"/>
              <w:jc w:val="left"/>
              <w:rPr>
                <w:rFonts w:cs="宋体"/>
                <w:kern w:val="0"/>
                <w:sz w:val="24"/>
                <w:szCs w:val="24"/>
              </w:rPr>
            </w:pPr>
            <w:r w:rsidRPr="00153297">
              <w:rPr>
                <w:rFonts w:cs="宋体" w:hint="eastAsia"/>
                <w:kern w:val="0"/>
                <w:sz w:val="24"/>
                <w:szCs w:val="24"/>
              </w:rPr>
              <w:t>3、减员估价师陈京生、李启文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297" w:rsidRPr="00153297" w:rsidRDefault="00153297" w:rsidP="00153297">
            <w:pPr>
              <w:widowControl/>
              <w:spacing w:line="240" w:lineRule="auto"/>
              <w:jc w:val="left"/>
              <w:rPr>
                <w:rFonts w:cs="宋体"/>
                <w:kern w:val="0"/>
                <w:sz w:val="24"/>
                <w:szCs w:val="24"/>
              </w:rPr>
            </w:pPr>
          </w:p>
          <w:p w:rsidR="00153297" w:rsidRPr="00153297" w:rsidRDefault="00153297" w:rsidP="00153297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153297">
              <w:rPr>
                <w:rFonts w:cs="宋体" w:hint="eastAsia"/>
                <w:kern w:val="0"/>
                <w:sz w:val="24"/>
                <w:szCs w:val="24"/>
              </w:rPr>
              <w:t>2020650051</w:t>
            </w:r>
          </w:p>
          <w:p w:rsidR="00153297" w:rsidRPr="00153297" w:rsidRDefault="00153297" w:rsidP="00153297">
            <w:pPr>
              <w:widowControl/>
              <w:spacing w:line="240" w:lineRule="auto"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297" w:rsidRPr="00153297" w:rsidRDefault="00153297" w:rsidP="00153297">
            <w:pPr>
              <w:widowControl/>
              <w:spacing w:line="240" w:lineRule="auto"/>
              <w:jc w:val="left"/>
              <w:rPr>
                <w:rFonts w:cs="宋体"/>
                <w:kern w:val="0"/>
                <w:sz w:val="24"/>
                <w:szCs w:val="24"/>
              </w:rPr>
            </w:pPr>
            <w:r w:rsidRPr="00153297">
              <w:rPr>
                <w:rFonts w:cs="宋体"/>
                <w:kern w:val="0"/>
                <w:sz w:val="24"/>
                <w:szCs w:val="24"/>
              </w:rPr>
              <w:t>2023650002</w:t>
            </w:r>
          </w:p>
        </w:tc>
      </w:tr>
      <w:tr w:rsidR="00153297" w:rsidRPr="00153297" w:rsidTr="00B92F68">
        <w:trPr>
          <w:trHeight w:val="114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3297" w:rsidRPr="00153297" w:rsidRDefault="00153297" w:rsidP="00153297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153297">
              <w:rPr>
                <w:rFonts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297" w:rsidRPr="00153297" w:rsidRDefault="00153297" w:rsidP="00153297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153297">
              <w:rPr>
                <w:rFonts w:cs="宋体" w:hint="eastAsia"/>
                <w:kern w:val="0"/>
                <w:sz w:val="24"/>
                <w:szCs w:val="24"/>
              </w:rPr>
              <w:t>新疆方夏资产评估事务所有限公司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3297" w:rsidRPr="00153297" w:rsidRDefault="00153297" w:rsidP="00153297">
            <w:pPr>
              <w:widowControl/>
              <w:spacing w:line="240" w:lineRule="auto"/>
              <w:jc w:val="left"/>
              <w:rPr>
                <w:rFonts w:cs="宋体"/>
                <w:kern w:val="0"/>
                <w:sz w:val="24"/>
                <w:szCs w:val="24"/>
              </w:rPr>
            </w:pPr>
            <w:r w:rsidRPr="00153297">
              <w:rPr>
                <w:rFonts w:cs="宋体"/>
                <w:kern w:val="0"/>
                <w:sz w:val="24"/>
                <w:szCs w:val="24"/>
              </w:rPr>
              <w:t>916501027155543142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297" w:rsidRPr="00153297" w:rsidRDefault="00153297" w:rsidP="00E245C9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153297">
              <w:rPr>
                <w:rFonts w:cs="宋体" w:hint="eastAsia"/>
                <w:kern w:val="0"/>
                <w:sz w:val="24"/>
                <w:szCs w:val="24"/>
              </w:rPr>
              <w:t>钱亦工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297" w:rsidRPr="00153297" w:rsidRDefault="00153297" w:rsidP="00153297">
            <w:pPr>
              <w:widowControl/>
              <w:spacing w:line="240" w:lineRule="auto"/>
              <w:jc w:val="left"/>
              <w:rPr>
                <w:rFonts w:cs="宋体"/>
                <w:kern w:val="0"/>
                <w:sz w:val="24"/>
                <w:szCs w:val="24"/>
              </w:rPr>
            </w:pPr>
            <w:r w:rsidRPr="00153297">
              <w:rPr>
                <w:rFonts w:cs="宋体" w:hint="eastAsia"/>
                <w:kern w:val="0"/>
                <w:sz w:val="24"/>
                <w:szCs w:val="24"/>
              </w:rPr>
              <w:t>机构名称变更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297" w:rsidRPr="00153297" w:rsidRDefault="00153297" w:rsidP="00153297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153297">
              <w:rPr>
                <w:rFonts w:cs="宋体" w:hint="eastAsia"/>
                <w:kern w:val="0"/>
                <w:sz w:val="24"/>
                <w:szCs w:val="24"/>
              </w:rPr>
              <w:t>2021650006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297" w:rsidRPr="00153297" w:rsidRDefault="00153297" w:rsidP="00153297">
            <w:pPr>
              <w:widowControl/>
              <w:spacing w:line="240" w:lineRule="auto"/>
              <w:jc w:val="left"/>
              <w:rPr>
                <w:rFonts w:cs="宋体"/>
                <w:kern w:val="0"/>
                <w:sz w:val="24"/>
                <w:szCs w:val="24"/>
              </w:rPr>
            </w:pPr>
            <w:r w:rsidRPr="00153297">
              <w:rPr>
                <w:rFonts w:cs="宋体"/>
                <w:kern w:val="0"/>
                <w:sz w:val="24"/>
                <w:szCs w:val="24"/>
              </w:rPr>
              <w:t>2023650003</w:t>
            </w:r>
          </w:p>
        </w:tc>
      </w:tr>
    </w:tbl>
    <w:p w:rsidR="003D10E4" w:rsidRPr="003D10E4" w:rsidRDefault="003D10E4" w:rsidP="003D10E4">
      <w:pPr>
        <w:widowControl/>
        <w:rPr>
          <w:rFonts w:cs="Times New Roman"/>
          <w:bCs/>
          <w:szCs w:val="32"/>
        </w:rPr>
      </w:pPr>
      <w:bookmarkStart w:id="0" w:name="_GoBack"/>
      <w:bookmarkEnd w:id="0"/>
      <w:r w:rsidRPr="003D10E4">
        <w:rPr>
          <w:rFonts w:cs="Times New Roman" w:hint="eastAsia"/>
          <w:bCs/>
          <w:szCs w:val="32"/>
        </w:rPr>
        <w:t>备注：</w:t>
      </w:r>
    </w:p>
    <w:p w:rsidR="003D10E4" w:rsidRDefault="003D10E4" w:rsidP="003D10E4">
      <w:pPr>
        <w:ind w:firstLine="640"/>
      </w:pPr>
      <w:r w:rsidRPr="003D10E4">
        <w:rPr>
          <w:rFonts w:cs="Times New Roman" w:hint="eastAsia"/>
          <w:bCs/>
          <w:szCs w:val="32"/>
        </w:rPr>
        <w:t>根据《关于全国土地估价监管系统升级完善情况的函》（自然资利用函</w:t>
      </w:r>
      <w:r w:rsidRPr="003D10E4">
        <w:rPr>
          <w:rFonts w:cs="宋体" w:hint="eastAsia"/>
          <w:bCs/>
          <w:szCs w:val="32"/>
        </w:rPr>
        <w:t>〔</w:t>
      </w:r>
      <w:r w:rsidRPr="003D10E4">
        <w:rPr>
          <w:rFonts w:cs="Times New Roman" w:hint="eastAsia"/>
          <w:bCs/>
          <w:szCs w:val="32"/>
        </w:rPr>
        <w:t>2</w:t>
      </w:r>
      <w:r w:rsidRPr="003D10E4">
        <w:rPr>
          <w:rFonts w:cs="Times New Roman"/>
          <w:bCs/>
          <w:szCs w:val="32"/>
        </w:rPr>
        <w:t>020</w:t>
      </w:r>
      <w:r w:rsidRPr="003D10E4">
        <w:rPr>
          <w:rFonts w:cs="宋体" w:hint="eastAsia"/>
          <w:bCs/>
          <w:szCs w:val="32"/>
        </w:rPr>
        <w:t>〕</w:t>
      </w:r>
      <w:r w:rsidRPr="003D10E4">
        <w:rPr>
          <w:rFonts w:cs="Times New Roman" w:hint="eastAsia"/>
          <w:bCs/>
          <w:szCs w:val="32"/>
        </w:rPr>
        <w:t>1</w:t>
      </w:r>
      <w:r w:rsidRPr="003D10E4">
        <w:rPr>
          <w:rFonts w:cs="Times New Roman"/>
          <w:bCs/>
          <w:szCs w:val="32"/>
        </w:rPr>
        <w:t>26</w:t>
      </w:r>
      <w:r w:rsidRPr="003D10E4">
        <w:rPr>
          <w:rFonts w:cs="Times New Roman" w:hint="eastAsia"/>
          <w:bCs/>
          <w:szCs w:val="32"/>
        </w:rPr>
        <w:t>号）中对备案函调整的要求，备案</w:t>
      </w:r>
      <w:proofErr w:type="gramStart"/>
      <w:r w:rsidRPr="003D10E4">
        <w:rPr>
          <w:rFonts w:cs="Times New Roman" w:hint="eastAsia"/>
          <w:bCs/>
          <w:szCs w:val="32"/>
        </w:rPr>
        <w:t>函取消</w:t>
      </w:r>
      <w:proofErr w:type="gramEnd"/>
      <w:r w:rsidRPr="003D10E4">
        <w:rPr>
          <w:rFonts w:cs="Times New Roman" w:hint="eastAsia"/>
          <w:bCs/>
          <w:szCs w:val="32"/>
        </w:rPr>
        <w:t>估价师信息展示，增加企业信用代码、公示二</w:t>
      </w:r>
      <w:proofErr w:type="gramStart"/>
      <w:r w:rsidRPr="003D10E4">
        <w:rPr>
          <w:rFonts w:cs="Times New Roman" w:hint="eastAsia"/>
          <w:bCs/>
          <w:szCs w:val="32"/>
        </w:rPr>
        <w:t>维码及</w:t>
      </w:r>
      <w:proofErr w:type="gramEnd"/>
      <w:r w:rsidRPr="003D10E4">
        <w:rPr>
          <w:rFonts w:cs="Times New Roman" w:hint="eastAsia"/>
          <w:bCs/>
          <w:szCs w:val="32"/>
        </w:rPr>
        <w:t>附记页（附记</w:t>
      </w:r>
      <w:proofErr w:type="gramStart"/>
      <w:r w:rsidRPr="003D10E4">
        <w:rPr>
          <w:rFonts w:cs="Times New Roman" w:hint="eastAsia"/>
          <w:bCs/>
          <w:szCs w:val="32"/>
        </w:rPr>
        <w:t>页显示</w:t>
      </w:r>
      <w:proofErr w:type="gramEnd"/>
      <w:r w:rsidRPr="003D10E4">
        <w:rPr>
          <w:rFonts w:cs="Times New Roman" w:hint="eastAsia"/>
          <w:bCs/>
          <w:szCs w:val="32"/>
        </w:rPr>
        <w:t>估价师变更信息）。</w:t>
      </w:r>
    </w:p>
    <w:sectPr w:rsidR="003D10E4" w:rsidSect="00153297">
      <w:pgSz w:w="16838" w:h="11906" w:orient="landscape"/>
      <w:pgMar w:top="1588" w:right="2098" w:bottom="1474" w:left="1985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669"/>
    <w:rsid w:val="000224F7"/>
    <w:rsid w:val="00047C19"/>
    <w:rsid w:val="00057073"/>
    <w:rsid w:val="0008023E"/>
    <w:rsid w:val="00084ACA"/>
    <w:rsid w:val="000927C5"/>
    <w:rsid w:val="000A1616"/>
    <w:rsid w:val="000C0CF0"/>
    <w:rsid w:val="000F3502"/>
    <w:rsid w:val="000F38C4"/>
    <w:rsid w:val="000F3A68"/>
    <w:rsid w:val="00101672"/>
    <w:rsid w:val="00101B22"/>
    <w:rsid w:val="00106B33"/>
    <w:rsid w:val="00124060"/>
    <w:rsid w:val="00150914"/>
    <w:rsid w:val="00153297"/>
    <w:rsid w:val="00164A93"/>
    <w:rsid w:val="0017264A"/>
    <w:rsid w:val="00177B6A"/>
    <w:rsid w:val="001858DC"/>
    <w:rsid w:val="0019232F"/>
    <w:rsid w:val="00192543"/>
    <w:rsid w:val="001A73EF"/>
    <w:rsid w:val="001B0F1F"/>
    <w:rsid w:val="001E6995"/>
    <w:rsid w:val="001F1C2A"/>
    <w:rsid w:val="001F489C"/>
    <w:rsid w:val="00230795"/>
    <w:rsid w:val="00240EC4"/>
    <w:rsid w:val="0025563C"/>
    <w:rsid w:val="00283908"/>
    <w:rsid w:val="00286949"/>
    <w:rsid w:val="0029412A"/>
    <w:rsid w:val="002B1930"/>
    <w:rsid w:val="002B6C28"/>
    <w:rsid w:val="002D1C9C"/>
    <w:rsid w:val="002D6C1E"/>
    <w:rsid w:val="002D7D40"/>
    <w:rsid w:val="002E2F96"/>
    <w:rsid w:val="002F788C"/>
    <w:rsid w:val="00336E75"/>
    <w:rsid w:val="003C2F77"/>
    <w:rsid w:val="003D10E4"/>
    <w:rsid w:val="003D2782"/>
    <w:rsid w:val="00437750"/>
    <w:rsid w:val="00460790"/>
    <w:rsid w:val="0046293E"/>
    <w:rsid w:val="00465669"/>
    <w:rsid w:val="0046633E"/>
    <w:rsid w:val="004731B5"/>
    <w:rsid w:val="00493D7A"/>
    <w:rsid w:val="004A03AF"/>
    <w:rsid w:val="004A40B6"/>
    <w:rsid w:val="00506A39"/>
    <w:rsid w:val="00555F54"/>
    <w:rsid w:val="0055792A"/>
    <w:rsid w:val="005831FF"/>
    <w:rsid w:val="00583E4F"/>
    <w:rsid w:val="00587C83"/>
    <w:rsid w:val="005A0C92"/>
    <w:rsid w:val="005B5669"/>
    <w:rsid w:val="005C3332"/>
    <w:rsid w:val="005D70B8"/>
    <w:rsid w:val="006233C3"/>
    <w:rsid w:val="006332C0"/>
    <w:rsid w:val="00685ADD"/>
    <w:rsid w:val="006A0C58"/>
    <w:rsid w:val="006A6615"/>
    <w:rsid w:val="006B22B3"/>
    <w:rsid w:val="006B5466"/>
    <w:rsid w:val="006C071B"/>
    <w:rsid w:val="006C51A8"/>
    <w:rsid w:val="006D3A3E"/>
    <w:rsid w:val="007046F3"/>
    <w:rsid w:val="007166BF"/>
    <w:rsid w:val="00753787"/>
    <w:rsid w:val="00753B48"/>
    <w:rsid w:val="00762E63"/>
    <w:rsid w:val="007B45B2"/>
    <w:rsid w:val="007C401F"/>
    <w:rsid w:val="007C490B"/>
    <w:rsid w:val="007C4DAD"/>
    <w:rsid w:val="007C6E2E"/>
    <w:rsid w:val="007C7CDC"/>
    <w:rsid w:val="007D570F"/>
    <w:rsid w:val="008310F4"/>
    <w:rsid w:val="00840030"/>
    <w:rsid w:val="00865A51"/>
    <w:rsid w:val="00880A0F"/>
    <w:rsid w:val="008A1A17"/>
    <w:rsid w:val="008A7FCE"/>
    <w:rsid w:val="008C0152"/>
    <w:rsid w:val="008C387C"/>
    <w:rsid w:val="008E5FCA"/>
    <w:rsid w:val="008F360B"/>
    <w:rsid w:val="008F601A"/>
    <w:rsid w:val="009072A3"/>
    <w:rsid w:val="00910499"/>
    <w:rsid w:val="0094072B"/>
    <w:rsid w:val="009440E3"/>
    <w:rsid w:val="00945636"/>
    <w:rsid w:val="009A3ED9"/>
    <w:rsid w:val="009C37B8"/>
    <w:rsid w:val="009D3292"/>
    <w:rsid w:val="009D4547"/>
    <w:rsid w:val="009D62AB"/>
    <w:rsid w:val="009F0725"/>
    <w:rsid w:val="00A031DF"/>
    <w:rsid w:val="00A5470F"/>
    <w:rsid w:val="00A55443"/>
    <w:rsid w:val="00A66352"/>
    <w:rsid w:val="00A71381"/>
    <w:rsid w:val="00A7601F"/>
    <w:rsid w:val="00A83DDF"/>
    <w:rsid w:val="00A90B1E"/>
    <w:rsid w:val="00AA7779"/>
    <w:rsid w:val="00AC7A8C"/>
    <w:rsid w:val="00AD0C51"/>
    <w:rsid w:val="00AF601D"/>
    <w:rsid w:val="00B04D3F"/>
    <w:rsid w:val="00B32F71"/>
    <w:rsid w:val="00B56058"/>
    <w:rsid w:val="00B65AFE"/>
    <w:rsid w:val="00B87D71"/>
    <w:rsid w:val="00BD159F"/>
    <w:rsid w:val="00BF2BBD"/>
    <w:rsid w:val="00C10978"/>
    <w:rsid w:val="00C14175"/>
    <w:rsid w:val="00C16CAB"/>
    <w:rsid w:val="00C40268"/>
    <w:rsid w:val="00C71E77"/>
    <w:rsid w:val="00C7714A"/>
    <w:rsid w:val="00C91B77"/>
    <w:rsid w:val="00C92BED"/>
    <w:rsid w:val="00CA0021"/>
    <w:rsid w:val="00CB4808"/>
    <w:rsid w:val="00CB5B9D"/>
    <w:rsid w:val="00CC42D4"/>
    <w:rsid w:val="00CF5807"/>
    <w:rsid w:val="00D01822"/>
    <w:rsid w:val="00D0220F"/>
    <w:rsid w:val="00D04405"/>
    <w:rsid w:val="00D932EB"/>
    <w:rsid w:val="00D977AB"/>
    <w:rsid w:val="00DA38DD"/>
    <w:rsid w:val="00DA5E1C"/>
    <w:rsid w:val="00DB330B"/>
    <w:rsid w:val="00DD5B41"/>
    <w:rsid w:val="00DF1E22"/>
    <w:rsid w:val="00E14E4F"/>
    <w:rsid w:val="00E245C9"/>
    <w:rsid w:val="00E67D10"/>
    <w:rsid w:val="00EC27EC"/>
    <w:rsid w:val="00EE0D0E"/>
    <w:rsid w:val="00EE5E27"/>
    <w:rsid w:val="00EE63C2"/>
    <w:rsid w:val="00F339ED"/>
    <w:rsid w:val="00F545A9"/>
    <w:rsid w:val="00F632D0"/>
    <w:rsid w:val="00F70F67"/>
    <w:rsid w:val="00F809C7"/>
    <w:rsid w:val="00F84D9E"/>
    <w:rsid w:val="00FA3D50"/>
    <w:rsid w:val="00FC4F6D"/>
    <w:rsid w:val="00FC78C8"/>
    <w:rsid w:val="00FE36D6"/>
    <w:rsid w:val="00FE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E27"/>
    <w:pPr>
      <w:widowControl w:val="0"/>
      <w:spacing w:line="560" w:lineRule="exact"/>
      <w:jc w:val="both"/>
    </w:pPr>
    <w:rPr>
      <w:rFonts w:ascii="仿宋" w:eastAsia="仿宋" w:hAnsi="仿宋"/>
      <w:sz w:val="32"/>
    </w:rPr>
  </w:style>
  <w:style w:type="paragraph" w:styleId="1">
    <w:name w:val="heading 1"/>
    <w:basedOn w:val="a"/>
    <w:next w:val="a"/>
    <w:link w:val="1Char"/>
    <w:uiPriority w:val="9"/>
    <w:qFormat/>
    <w:rsid w:val="00047C19"/>
    <w:pPr>
      <w:keepNext/>
      <w:keepLines/>
      <w:jc w:val="center"/>
      <w:outlineLvl w:val="0"/>
    </w:pPr>
    <w:rPr>
      <w:rFonts w:ascii="微软雅黑" w:eastAsia="小标宋" w:hAnsi="微软雅黑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47C19"/>
    <w:rPr>
      <w:rFonts w:ascii="微软雅黑" w:eastAsia="小标宋" w:hAnsi="微软雅黑"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E27"/>
    <w:pPr>
      <w:widowControl w:val="0"/>
      <w:spacing w:line="560" w:lineRule="exact"/>
      <w:jc w:val="both"/>
    </w:pPr>
    <w:rPr>
      <w:rFonts w:ascii="仿宋" w:eastAsia="仿宋" w:hAnsi="仿宋"/>
      <w:sz w:val="32"/>
    </w:rPr>
  </w:style>
  <w:style w:type="paragraph" w:styleId="1">
    <w:name w:val="heading 1"/>
    <w:basedOn w:val="a"/>
    <w:next w:val="a"/>
    <w:link w:val="1Char"/>
    <w:uiPriority w:val="9"/>
    <w:qFormat/>
    <w:rsid w:val="00047C19"/>
    <w:pPr>
      <w:keepNext/>
      <w:keepLines/>
      <w:jc w:val="center"/>
      <w:outlineLvl w:val="0"/>
    </w:pPr>
    <w:rPr>
      <w:rFonts w:ascii="微软雅黑" w:eastAsia="小标宋" w:hAnsi="微软雅黑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47C19"/>
    <w:rPr>
      <w:rFonts w:ascii="微软雅黑" w:eastAsia="小标宋" w:hAnsi="微软雅黑"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312</Characters>
  <Application>Microsoft Office Word</Application>
  <DocSecurity>0</DocSecurity>
  <Lines>2</Lines>
  <Paragraphs>1</Paragraphs>
  <ScaleCrop>false</ScaleCrop>
  <Company>Microsoft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阿勒哈尔·托里坤</dc:creator>
  <cp:keywords/>
  <dc:description/>
  <cp:lastModifiedBy>阿勒哈尔·托里坤</cp:lastModifiedBy>
  <cp:revision>4</cp:revision>
  <dcterms:created xsi:type="dcterms:W3CDTF">2023-03-24T11:15:00Z</dcterms:created>
  <dcterms:modified xsi:type="dcterms:W3CDTF">2023-03-24T11:20:00Z</dcterms:modified>
</cp:coreProperties>
</file>