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rPr>
          <w:rFonts w:ascii="Times New Roman" w:hAnsi="Times New Roman" w:eastAsia="黑体"/>
          <w:sz w:val="32"/>
          <w:szCs w:val="32"/>
        </w:rPr>
      </w:pPr>
      <w:bookmarkStart w:id="0" w:name="_GoBack"/>
      <w:bookmarkEnd w:id="0"/>
      <w:r>
        <w:rPr>
          <w:rFonts w:ascii="Times New Roman" w:hAnsi="Times New Roman" w:eastAsia="黑体"/>
          <w:sz w:val="32"/>
          <w:szCs w:val="32"/>
        </w:rPr>
        <w:t>附件1</w:t>
      </w:r>
    </w:p>
    <w:p>
      <w:pPr>
        <w:spacing w:line="560" w:lineRule="exact"/>
        <w:jc w:val="center"/>
        <w:rPr>
          <w:rFonts w:hint="eastAsia" w:ascii="Times New Roman" w:hAnsi="Times New Roman" w:eastAsia="方正小标宋简体"/>
          <w:sz w:val="40"/>
          <w:szCs w:val="32"/>
        </w:rPr>
      </w:pPr>
    </w:p>
    <w:p>
      <w:pPr>
        <w:spacing w:line="56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全国地质勘查行业第四届地质调查员</w:t>
      </w:r>
    </w:p>
    <w:p>
      <w:pPr>
        <w:spacing w:line="56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（地质灾害方向）职业技能竞赛</w:t>
      </w: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选拔赛组委会名单</w:t>
      </w:r>
    </w:p>
    <w:p>
      <w:pPr>
        <w:spacing w:line="560" w:lineRule="exact"/>
        <w:jc w:val="center"/>
        <w:rPr>
          <w:rFonts w:ascii="Times New Roman" w:hAnsi="Times New Roman" w:eastAsia="仿宋_GB2312"/>
          <w:sz w:val="32"/>
          <w:szCs w:val="32"/>
        </w:rPr>
      </w:pPr>
    </w:p>
    <w:p>
      <w:pPr>
        <w:spacing w:line="540" w:lineRule="exact"/>
        <w:ind w:firstLine="640" w:firstLineChars="200"/>
        <w:rPr>
          <w:rFonts w:ascii="Times New Roman" w:hAnsi="Times New Roman" w:eastAsia="黑体"/>
          <w:sz w:val="32"/>
          <w:szCs w:val="32"/>
        </w:rPr>
      </w:pPr>
      <w:r>
        <w:rPr>
          <w:rFonts w:ascii="Times New Roman" w:hAnsi="Times New Roman" w:eastAsia="黑体"/>
          <w:sz w:val="32"/>
          <w:szCs w:val="32"/>
        </w:rPr>
        <w:t>主  任：</w:t>
      </w:r>
    </w:p>
    <w:p>
      <w:pPr>
        <w:spacing w:line="54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 xml:space="preserve">李海广 </w:t>
      </w:r>
      <w:r>
        <w:rPr>
          <w:rFonts w:ascii="Times New Roman" w:hAnsi="Times New Roman" w:eastAsia="仿宋_GB2312"/>
          <w:sz w:val="32"/>
          <w:szCs w:val="32"/>
        </w:rPr>
        <w:t xml:space="preserve">        自治区自然资源厅</w:t>
      </w:r>
      <w:r>
        <w:rPr>
          <w:rFonts w:hint="eastAsia" w:ascii="Times New Roman" w:hAnsi="Times New Roman" w:eastAsia="仿宋_GB2312"/>
          <w:sz w:val="32"/>
          <w:szCs w:val="32"/>
          <w:lang w:eastAsia="zh-CN"/>
        </w:rPr>
        <w:t>党组成员、副厅长</w:t>
      </w:r>
    </w:p>
    <w:p>
      <w:pPr>
        <w:spacing w:line="54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 xml:space="preserve">李  韬 </w:t>
      </w:r>
      <w:r>
        <w:rPr>
          <w:rFonts w:ascii="Times New Roman" w:hAnsi="Times New Roman" w:eastAsia="仿宋_GB2312"/>
          <w:sz w:val="32"/>
          <w:szCs w:val="32"/>
        </w:rPr>
        <w:t xml:space="preserve">        自治区自然资源厅</w:t>
      </w:r>
      <w:r>
        <w:rPr>
          <w:rFonts w:hint="eastAsia" w:ascii="Times New Roman" w:hAnsi="Times New Roman" w:eastAsia="仿宋_GB2312"/>
          <w:sz w:val="32"/>
          <w:szCs w:val="32"/>
          <w:lang w:eastAsia="zh-CN"/>
        </w:rPr>
        <w:t>二级巡视员</w:t>
      </w:r>
    </w:p>
    <w:p>
      <w:pPr>
        <w:spacing w:line="54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 w:eastAsia="zh-CN"/>
        </w:rPr>
        <w:t>李</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val="en" w:eastAsia="zh-CN"/>
        </w:rPr>
        <w:t>伟</w:t>
      </w:r>
      <w:r>
        <w:rPr>
          <w:rFonts w:ascii="Times New Roman" w:hAnsi="Times New Roman" w:eastAsia="仿宋_GB2312"/>
          <w:sz w:val="32"/>
          <w:szCs w:val="32"/>
        </w:rPr>
        <w:t xml:space="preserve">         </w:t>
      </w:r>
      <w:r>
        <w:rPr>
          <w:rFonts w:hint="eastAsia" w:ascii="Times New Roman" w:hAnsi="Times New Roman" w:eastAsia="仿宋_GB2312"/>
          <w:sz w:val="32"/>
          <w:szCs w:val="32"/>
          <w:lang w:val="en" w:eastAsia="zh-CN"/>
        </w:rPr>
        <w:t>自治区地质局党组成员、副局长</w:t>
      </w:r>
    </w:p>
    <w:p>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lang w:eastAsia="zh-CN"/>
        </w:rPr>
        <w:t>委</w:t>
      </w:r>
      <w:r>
        <w:rPr>
          <w:rFonts w:hint="eastAsia" w:ascii="Times New Roman" w:hAnsi="Times New Roman" w:eastAsia="黑体"/>
          <w:sz w:val="32"/>
          <w:szCs w:val="32"/>
          <w:lang w:val="en-US" w:eastAsia="zh-CN"/>
        </w:rPr>
        <w:t xml:space="preserve">  </w:t>
      </w:r>
      <w:r>
        <w:rPr>
          <w:rFonts w:hint="eastAsia" w:ascii="Times New Roman" w:hAnsi="Times New Roman" w:eastAsia="黑体"/>
          <w:sz w:val="32"/>
          <w:szCs w:val="32"/>
          <w:lang w:eastAsia="zh-CN"/>
        </w:rPr>
        <w:t>员</w:t>
      </w:r>
      <w:r>
        <w:rPr>
          <w:rFonts w:ascii="Times New Roman" w:hAnsi="Times New Roman" w:eastAsia="黑体"/>
          <w:sz w:val="32"/>
          <w:szCs w:val="32"/>
        </w:rPr>
        <w:t>：</w:t>
      </w:r>
    </w:p>
    <w:p>
      <w:pPr>
        <w:spacing w:line="540" w:lineRule="exact"/>
        <w:ind w:firstLine="645"/>
        <w:rPr>
          <w:rFonts w:ascii="Times New Roman" w:hAnsi="Times New Roman" w:eastAsia="仿宋_GB2312"/>
          <w:sz w:val="32"/>
          <w:szCs w:val="32"/>
        </w:rPr>
      </w:pPr>
      <w:r>
        <w:rPr>
          <w:rFonts w:ascii="Times New Roman" w:hAnsi="Times New Roman" w:eastAsia="仿宋_GB2312"/>
          <w:sz w:val="32"/>
          <w:szCs w:val="32"/>
        </w:rPr>
        <w:t>高战新         自治区自然资源厅地质勘查管理处处长</w:t>
      </w:r>
    </w:p>
    <w:p>
      <w:pPr>
        <w:spacing w:line="540" w:lineRule="exact"/>
        <w:ind w:firstLine="645"/>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曹运动</w:t>
      </w:r>
      <w:r>
        <w:rPr>
          <w:rFonts w:ascii="Times New Roman" w:hAnsi="Times New Roman" w:eastAsia="仿宋_GB2312"/>
          <w:color w:val="000000"/>
          <w:sz w:val="32"/>
          <w:szCs w:val="32"/>
        </w:rPr>
        <w:t xml:space="preserve">         </w:t>
      </w:r>
      <w:r>
        <w:rPr>
          <w:rFonts w:ascii="Times New Roman" w:hAnsi="Times New Roman" w:eastAsia="仿宋_GB2312"/>
          <w:w w:val="90"/>
          <w:sz w:val="32"/>
          <w:szCs w:val="32"/>
        </w:rPr>
        <w:t>自治区自然资源厅工会工作委员会</w:t>
      </w:r>
      <w:r>
        <w:rPr>
          <w:rFonts w:hint="eastAsia" w:ascii="Times New Roman" w:hAnsi="Times New Roman" w:eastAsia="仿宋_GB2312"/>
          <w:w w:val="90"/>
          <w:sz w:val="32"/>
          <w:szCs w:val="32"/>
          <w:lang w:eastAsia="zh-CN"/>
        </w:rPr>
        <w:t>一级调研员</w:t>
      </w:r>
    </w:p>
    <w:p>
      <w:pPr>
        <w:spacing w:line="540" w:lineRule="exact"/>
        <w:ind w:left="3119" w:leftChars="307" w:hanging="2474"/>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 w:eastAsia="zh-CN"/>
        </w:rPr>
        <w:t>顾新鲁</w:t>
      </w:r>
      <w:r>
        <w:rPr>
          <w:rFonts w:ascii="Times New Roman" w:hAnsi="Times New Roman" w:eastAsia="仿宋_GB2312"/>
          <w:color w:val="000000"/>
          <w:sz w:val="32"/>
          <w:szCs w:val="32"/>
        </w:rPr>
        <w:t xml:space="preserve">         </w:t>
      </w:r>
      <w:r>
        <w:rPr>
          <w:rFonts w:hint="eastAsia" w:ascii="Times New Roman" w:hAnsi="Times New Roman" w:eastAsia="仿宋_GB2312"/>
          <w:sz w:val="32"/>
          <w:szCs w:val="32"/>
          <w:lang w:val="en" w:eastAsia="zh-CN"/>
        </w:rPr>
        <w:t>自治区地质局新一轮找矿突破战略行动指挥部总工程师办公室副主任</w:t>
      </w:r>
    </w:p>
    <w:p>
      <w:pPr>
        <w:spacing w:beforeLines="0" w:afterLines="0"/>
        <w:ind w:firstLine="640" w:firstLineChars="200"/>
        <w:rPr>
          <w:rFonts w:hint="eastAsia" w:ascii="Times New Roman" w:hAnsi="Times New Roman" w:eastAsia="仿宋_GB2312"/>
          <w:sz w:val="32"/>
          <w:szCs w:val="32"/>
          <w:lang w:val="en" w:eastAsia="zh-CN"/>
        </w:rPr>
      </w:pPr>
      <w:r>
        <w:rPr>
          <w:rFonts w:hint="eastAsia" w:ascii="Times New Roman" w:hAnsi="Times New Roman" w:eastAsia="仿宋_GB2312"/>
          <w:sz w:val="32"/>
          <w:szCs w:val="32"/>
          <w:lang w:val="en" w:eastAsia="zh-CN"/>
        </w:rPr>
        <w:t>陈兆杰</w:t>
      </w:r>
      <w:r>
        <w:rPr>
          <w:rFonts w:ascii="Times New Roman" w:hAnsi="Times New Roman" w:eastAsia="仿宋_GB2312"/>
          <w:color w:val="000000"/>
          <w:sz w:val="32"/>
          <w:szCs w:val="32"/>
        </w:rPr>
        <w:t xml:space="preserve">         </w:t>
      </w:r>
      <w:r>
        <w:rPr>
          <w:rFonts w:hint="eastAsia" w:ascii="Times New Roman" w:hAnsi="Times New Roman" w:eastAsia="仿宋_GB2312"/>
          <w:sz w:val="32"/>
          <w:szCs w:val="32"/>
          <w:lang w:val="en" w:eastAsia="zh-CN"/>
        </w:rPr>
        <w:t>自治区地质局地质环境调查修复处副处长</w:t>
      </w:r>
    </w:p>
    <w:p>
      <w:pPr>
        <w:spacing w:line="540" w:lineRule="exact"/>
        <w:ind w:left="3156" w:leftChars="304" w:hanging="2518" w:hangingChars="787"/>
        <w:rPr>
          <w:rFonts w:ascii="Times New Roman" w:hAnsi="Times New Roman" w:eastAsia="仿宋_GB2312"/>
          <w:color w:val="000000"/>
          <w:sz w:val="32"/>
          <w:szCs w:val="32"/>
        </w:rPr>
      </w:pPr>
      <w:r>
        <w:rPr>
          <w:rFonts w:hint="eastAsia" w:ascii="Times New Roman" w:hAnsi="Times New Roman" w:eastAsia="仿宋_GB2312"/>
          <w:sz w:val="32"/>
          <w:szCs w:val="32"/>
          <w:lang w:val="en" w:eastAsia="zh-CN"/>
        </w:rPr>
        <w:t>兰</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val="en" w:eastAsia="zh-CN"/>
        </w:rPr>
        <w:t>静</w:t>
      </w:r>
      <w:r>
        <w:rPr>
          <w:rFonts w:ascii="Times New Roman" w:hAnsi="Times New Roman" w:eastAsia="仿宋_GB2312"/>
          <w:color w:val="000000"/>
          <w:sz w:val="32"/>
          <w:szCs w:val="32"/>
        </w:rPr>
        <w:t xml:space="preserve">         </w:t>
      </w:r>
      <w:r>
        <w:rPr>
          <w:rFonts w:hint="eastAsia" w:ascii="Times New Roman" w:hAnsi="Times New Roman" w:eastAsia="仿宋_GB2312"/>
          <w:sz w:val="32"/>
          <w:szCs w:val="32"/>
          <w:lang w:val="en" w:eastAsia="zh-CN"/>
        </w:rPr>
        <w:t>自治区地质局机关党委二级调研员、工会工作领导小组办公室主任</w:t>
      </w:r>
    </w:p>
    <w:p>
      <w:pPr>
        <w:spacing w:line="540" w:lineRule="exact"/>
        <w:ind w:left="3116" w:leftChars="305" w:hanging="2476" w:hangingChars="774"/>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val="en-US" w:eastAsia="zh-CN"/>
        </w:rPr>
        <w:t>邢金春</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eastAsia="zh-CN"/>
        </w:rPr>
        <w:t>自治区地质环境监测研究院党总支书记</w:t>
      </w:r>
    </w:p>
    <w:p>
      <w:pPr>
        <w:spacing w:line="540" w:lineRule="exact"/>
        <w:ind w:left="2517" w:leftChars="304" w:hanging="1879" w:hangingChars="734"/>
        <w:rPr>
          <w:rFonts w:hint="eastAsia" w:ascii="Times New Roman" w:hAnsi="Times New Roman" w:eastAsia="仿宋_GB2312"/>
          <w:color w:val="auto"/>
          <w:sz w:val="32"/>
          <w:szCs w:val="32"/>
          <w:lang w:eastAsia="zh-CN"/>
        </w:rPr>
      </w:pPr>
      <w:r>
        <w:rPr>
          <w:rFonts w:hint="eastAsia" w:ascii="Times New Roman" w:hAnsi="Times New Roman" w:eastAsia="仿宋_GB2312"/>
          <w:color w:val="auto"/>
          <w:w w:val="80"/>
          <w:sz w:val="32"/>
          <w:szCs w:val="32"/>
          <w:lang w:val="en-US" w:eastAsia="zh-CN"/>
        </w:rPr>
        <w:t>阿地力·阿不拉</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w w:val="80"/>
          <w:sz w:val="32"/>
          <w:szCs w:val="32"/>
          <w:lang w:eastAsia="zh-CN"/>
        </w:rPr>
        <w:t>自治区地质环境监测研究院党总支副书记、院长</w:t>
      </w:r>
    </w:p>
    <w:p>
      <w:pPr>
        <w:spacing w:line="540" w:lineRule="exact"/>
        <w:ind w:left="3116" w:leftChars="305" w:hanging="2476" w:hangingChars="774"/>
      </w:pPr>
      <w:r>
        <w:rPr>
          <w:rFonts w:hint="eastAsia" w:ascii="Times New Roman" w:hAnsi="Times New Roman" w:eastAsia="仿宋_GB2312"/>
          <w:sz w:val="32"/>
          <w:szCs w:val="32"/>
          <w:highlight w:val="none"/>
          <w:lang w:val="en-US" w:eastAsia="zh-CN"/>
        </w:rPr>
        <w:t>陶澄宇</w:t>
      </w:r>
      <w:r>
        <w:rPr>
          <w:rFonts w:ascii="Times New Roman" w:hAnsi="Times New Roman" w:eastAsia="仿宋_GB2312"/>
          <w:color w:val="000000"/>
          <w:sz w:val="32"/>
          <w:szCs w:val="32"/>
          <w:highlight w:val="none"/>
        </w:rPr>
        <w:t xml:space="preserve">         </w:t>
      </w:r>
      <w:r>
        <w:rPr>
          <w:rFonts w:hint="eastAsia" w:ascii="Times New Roman" w:hAnsi="Times New Roman" w:eastAsia="仿宋_GB2312"/>
          <w:color w:val="auto"/>
          <w:sz w:val="32"/>
          <w:szCs w:val="32"/>
          <w:highlight w:val="none"/>
          <w:lang w:eastAsia="zh-CN"/>
        </w:rPr>
        <w:t>新疆地质灾害防治工程行业协会会长</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00000000000000000"/>
    <w:charset w:val="86"/>
    <w:family w:val="auto"/>
    <w:pitch w:val="default"/>
    <w:sig w:usb0="A00002BF" w:usb1="184F6CFA"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BBDFB28"/>
    <w:rsid w:val="1C4C1BA8"/>
    <w:rsid w:val="33CFF504"/>
    <w:rsid w:val="3C6FB0E5"/>
    <w:rsid w:val="56FF7EED"/>
    <w:rsid w:val="ACDD969F"/>
    <w:rsid w:val="BBBDFB28"/>
    <w:rsid w:val="F7FFB487"/>
    <w:rsid w:val="FACAC991"/>
    <w:rsid w:val="FEE680A5"/>
    <w:rsid w:val="FF671B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3">
    <w:name w:val="Body Text"/>
    <w:basedOn w:val="1"/>
    <w:qFormat/>
    <w:uiPriority w:val="0"/>
    <w:pPr>
      <w:spacing w:after="120" w:afterLines="0" w:afterAutospacing="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2026-08-10T10:34:00Z</dcterms:created>
  <dc:creator>user</dc:creator>
  <cp:lastModifiedBy>        </cp:lastModifiedBy>
  <dcterms:modified xsi:type="dcterms:W3CDTF">2026-08-10T03:03:37Z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158C40165570465881E1E5DBACCB0D42</vt:lpwstr>
  </property>
</Properties>
</file>